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C74D" w14:textId="77777777" w:rsidR="001910D4" w:rsidRDefault="001910D4" w:rsidP="00CB0448">
      <w:pPr>
        <w:widowControl w:val="0"/>
        <w:jc w:val="center"/>
        <w:rPr>
          <w:rFonts w:ascii="Avenir" w:hAnsi="Avenir" w:cstheme="minorHAnsi"/>
          <w:sz w:val="24"/>
          <w:szCs w:val="24"/>
        </w:rPr>
      </w:pPr>
    </w:p>
    <w:p w14:paraId="4DD6E521" w14:textId="3E8819C6" w:rsidR="00CB0448" w:rsidRPr="00F8257A" w:rsidRDefault="00CB0448" w:rsidP="00C06E7B">
      <w:pPr>
        <w:widowControl w:val="0"/>
        <w:jc w:val="center"/>
        <w:rPr>
          <w:rFonts w:ascii="Avenir Heavy" w:hAnsi="Avenir Heavy" w:cstheme="minorHAnsi"/>
          <w:sz w:val="28"/>
          <w:szCs w:val="28"/>
        </w:rPr>
      </w:pPr>
      <w:r w:rsidRPr="00F8257A">
        <w:rPr>
          <w:rFonts w:ascii="Avenir Heavy" w:hAnsi="Avenir Heavy" w:cstheme="minorHAnsi"/>
          <w:sz w:val="28"/>
          <w:szCs w:val="28"/>
        </w:rPr>
        <w:t>Scientific Presentation</w:t>
      </w:r>
    </w:p>
    <w:p w14:paraId="4821055E" w14:textId="77777777" w:rsidR="00DB12CC" w:rsidRPr="004A3E70" w:rsidRDefault="00DB12CC" w:rsidP="00C06E7B">
      <w:pPr>
        <w:widowControl w:val="0"/>
        <w:jc w:val="center"/>
        <w:rPr>
          <w:rFonts w:ascii="Avenir" w:hAnsi="Avenir" w:cstheme="minorHAnsi"/>
          <w:sz w:val="24"/>
          <w:szCs w:val="24"/>
        </w:rPr>
      </w:pPr>
    </w:p>
    <w:p w14:paraId="35D7D3F2" w14:textId="641810DE" w:rsidR="00CB0448" w:rsidRPr="004A3E70" w:rsidRDefault="00803DEB" w:rsidP="00C06E7B">
      <w:pPr>
        <w:widowControl w:val="0"/>
        <w:jc w:val="center"/>
        <w:rPr>
          <w:rFonts w:ascii="Avenir" w:hAnsi="Avenir" w:cstheme="minorHAnsi"/>
          <w:sz w:val="24"/>
          <w:szCs w:val="24"/>
        </w:rPr>
      </w:pPr>
      <w:r>
        <w:rPr>
          <w:rFonts w:ascii="Avenir" w:hAnsi="Avenir" w:cstheme="minorHAnsi"/>
          <w:sz w:val="24"/>
          <w:szCs w:val="24"/>
        </w:rPr>
        <w:t>Friday, September 22, 2023</w:t>
      </w:r>
    </w:p>
    <w:p w14:paraId="4F0F82DB" w14:textId="045F0CFD" w:rsidR="00DB12CC" w:rsidRDefault="00803DEB" w:rsidP="00C06E7B">
      <w:pPr>
        <w:widowControl w:val="0"/>
        <w:jc w:val="center"/>
        <w:rPr>
          <w:rFonts w:ascii="Avenir" w:hAnsi="Avenir" w:cstheme="minorHAnsi"/>
          <w:sz w:val="24"/>
          <w:szCs w:val="24"/>
        </w:rPr>
      </w:pPr>
      <w:proofErr w:type="spellStart"/>
      <w:r>
        <w:rPr>
          <w:rFonts w:ascii="Avenir" w:hAnsi="Avenir" w:cstheme="minorHAnsi"/>
          <w:sz w:val="24"/>
          <w:szCs w:val="24"/>
        </w:rPr>
        <w:t>Kapi‘olani</w:t>
      </w:r>
      <w:proofErr w:type="spellEnd"/>
      <w:r>
        <w:rPr>
          <w:rFonts w:ascii="Avenir" w:hAnsi="Avenir" w:cstheme="minorHAnsi"/>
          <w:sz w:val="24"/>
          <w:szCs w:val="24"/>
        </w:rPr>
        <w:t xml:space="preserve"> Medical Center for Women &amp; Children</w:t>
      </w:r>
    </w:p>
    <w:p w14:paraId="3BABA278" w14:textId="77777777" w:rsidR="000A74F2" w:rsidRDefault="000A74F2" w:rsidP="00C06E7B">
      <w:pPr>
        <w:widowControl w:val="0"/>
        <w:jc w:val="center"/>
        <w:rPr>
          <w:rFonts w:ascii="Avenir" w:hAnsi="Avenir" w:cstheme="minorHAnsi"/>
          <w:sz w:val="24"/>
          <w:szCs w:val="24"/>
        </w:rPr>
      </w:pPr>
    </w:p>
    <w:p w14:paraId="7095BDB5" w14:textId="4C6DF906" w:rsidR="000A74F2" w:rsidRDefault="000A74F2" w:rsidP="00C06E7B">
      <w:pPr>
        <w:widowControl w:val="0"/>
        <w:jc w:val="center"/>
        <w:rPr>
          <w:rFonts w:ascii="Avenir" w:hAnsi="Avenir" w:cstheme="minorHAnsi"/>
          <w:sz w:val="24"/>
          <w:szCs w:val="24"/>
        </w:rPr>
      </w:pPr>
      <w:r>
        <w:rPr>
          <w:rFonts w:ascii="Avenir" w:hAnsi="Avenir" w:cstheme="minorHAnsi"/>
          <w:sz w:val="24"/>
          <w:szCs w:val="24"/>
        </w:rPr>
        <w:t>Conference Rooms 8-10: Check-in and Reception</w:t>
      </w:r>
    </w:p>
    <w:p w14:paraId="0CED4C4A" w14:textId="20D62398" w:rsidR="00803DEB" w:rsidRDefault="000A74F2" w:rsidP="00C06E7B">
      <w:pPr>
        <w:widowControl w:val="0"/>
        <w:jc w:val="center"/>
        <w:rPr>
          <w:rFonts w:ascii="Avenir" w:hAnsi="Avenir" w:cstheme="minorHAnsi"/>
          <w:sz w:val="24"/>
          <w:szCs w:val="24"/>
        </w:rPr>
      </w:pPr>
      <w:r>
        <w:rPr>
          <w:rFonts w:ascii="Avenir" w:hAnsi="Avenir" w:cstheme="minorHAnsi"/>
          <w:sz w:val="24"/>
          <w:szCs w:val="24"/>
        </w:rPr>
        <w:t xml:space="preserve">Program: Nan Inc </w:t>
      </w:r>
      <w:r w:rsidR="00803DEB">
        <w:rPr>
          <w:rFonts w:ascii="Avenir" w:hAnsi="Avenir" w:cstheme="minorHAnsi"/>
          <w:sz w:val="24"/>
          <w:szCs w:val="24"/>
        </w:rPr>
        <w:t>Auditorium</w:t>
      </w:r>
    </w:p>
    <w:p w14:paraId="211BEBD8" w14:textId="77777777" w:rsidR="00CB0448" w:rsidRDefault="00CB0448" w:rsidP="00C06E7B">
      <w:pPr>
        <w:widowControl w:val="0"/>
        <w:jc w:val="center"/>
        <w:rPr>
          <w:rFonts w:ascii="Avenir" w:hAnsi="Avenir" w:cstheme="minorHAnsi"/>
          <w:b/>
          <w:sz w:val="24"/>
          <w:szCs w:val="24"/>
        </w:rPr>
      </w:pPr>
    </w:p>
    <w:p w14:paraId="4733809B" w14:textId="77777777" w:rsidR="001910D4" w:rsidRPr="004A3E70" w:rsidRDefault="001910D4" w:rsidP="00C06E7B">
      <w:pPr>
        <w:widowControl w:val="0"/>
        <w:jc w:val="center"/>
        <w:rPr>
          <w:rFonts w:ascii="Avenir" w:hAnsi="Avenir" w:cstheme="minorHAnsi"/>
          <w:b/>
          <w:sz w:val="24"/>
          <w:szCs w:val="24"/>
        </w:rPr>
      </w:pPr>
    </w:p>
    <w:p w14:paraId="1DD98A8F" w14:textId="77777777" w:rsidR="00CB0448" w:rsidRPr="00F8257A" w:rsidRDefault="00CB0448" w:rsidP="00C06E7B">
      <w:pPr>
        <w:widowControl w:val="0"/>
        <w:jc w:val="center"/>
        <w:rPr>
          <w:rFonts w:ascii="Avenir Heavy" w:hAnsi="Avenir Heavy" w:cstheme="minorHAnsi"/>
          <w:b/>
          <w:sz w:val="24"/>
          <w:szCs w:val="24"/>
        </w:rPr>
      </w:pPr>
      <w:r w:rsidRPr="00F8257A">
        <w:rPr>
          <w:rFonts w:ascii="Avenir Heavy" w:hAnsi="Avenir Heavy" w:cstheme="minorHAnsi"/>
          <w:b/>
          <w:sz w:val="24"/>
          <w:szCs w:val="24"/>
        </w:rPr>
        <w:t>PROGRAM</w:t>
      </w:r>
    </w:p>
    <w:p w14:paraId="3DA55808" w14:textId="77777777" w:rsidR="0047364C" w:rsidRPr="004A3E70" w:rsidRDefault="0047364C" w:rsidP="00C06E7B">
      <w:pPr>
        <w:widowControl w:val="0"/>
        <w:rPr>
          <w:rFonts w:ascii="Avenir" w:hAnsi="Avenir" w:cstheme="minorHAnsi"/>
          <w:sz w:val="24"/>
          <w:szCs w:val="24"/>
          <w:lang w:val="en"/>
        </w:rPr>
      </w:pPr>
    </w:p>
    <w:tbl>
      <w:tblPr>
        <w:tblStyle w:val="TableGrid"/>
        <w:tblW w:w="800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5"/>
        <w:gridCol w:w="5490"/>
      </w:tblGrid>
      <w:tr w:rsidR="00900D34" w:rsidRPr="00B912D9" w14:paraId="12AA9872" w14:textId="77777777" w:rsidTr="000A74F2">
        <w:trPr>
          <w:jc w:val="center"/>
        </w:trPr>
        <w:tc>
          <w:tcPr>
            <w:tcW w:w="2515" w:type="dxa"/>
          </w:tcPr>
          <w:p w14:paraId="0B2EFAB5" w14:textId="7A0727B8" w:rsidR="00900D34" w:rsidRPr="00B912D9" w:rsidRDefault="00145077" w:rsidP="00C06E7B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5</w:t>
            </w:r>
            <w:r w:rsidR="00900D34"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30</w:t>
            </w:r>
            <w:r w:rsidR="00900D34"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 – </w:t>
            </w: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6</w:t>
            </w:r>
            <w:r w:rsidR="00DB12CC"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00</w:t>
            </w:r>
            <w:r w:rsidR="00900D34"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 p.m.</w:t>
            </w:r>
          </w:p>
        </w:tc>
        <w:tc>
          <w:tcPr>
            <w:tcW w:w="5490" w:type="dxa"/>
          </w:tcPr>
          <w:p w14:paraId="6D489028" w14:textId="60094DC0" w:rsidR="00E61BCB" w:rsidRPr="00B912D9" w:rsidRDefault="00B912D9" w:rsidP="00E61BCB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Check-in and</w:t>
            </w:r>
            <w:r w:rsidR="00145077"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 Ligh</w:t>
            </w:r>
            <w:r w:rsidR="00DB3204"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t </w:t>
            </w:r>
            <w:r w:rsidR="00145077"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Refreshments</w:t>
            </w:r>
          </w:p>
          <w:p w14:paraId="13CF4C30" w14:textId="77777777" w:rsidR="00900D34" w:rsidRPr="00B912D9" w:rsidRDefault="00900D34" w:rsidP="000A74F2">
            <w:pPr>
              <w:rPr>
                <w:rFonts w:ascii="Avenir" w:eastAsiaTheme="minorHAnsi" w:hAnsi="Avenir" w:cstheme="minorBidi"/>
                <w:color w:val="auto"/>
                <w:kern w:val="0"/>
                <w:lang w:eastAsia="en-US"/>
              </w:rPr>
            </w:pPr>
          </w:p>
        </w:tc>
      </w:tr>
      <w:tr w:rsidR="00145077" w:rsidRPr="00B912D9" w14:paraId="14DAE77E" w14:textId="77777777" w:rsidTr="000A74F2">
        <w:trPr>
          <w:jc w:val="center"/>
        </w:trPr>
        <w:tc>
          <w:tcPr>
            <w:tcW w:w="2515" w:type="dxa"/>
          </w:tcPr>
          <w:p w14:paraId="76173AF9" w14:textId="04D40DFD" w:rsidR="00145077" w:rsidRPr="00B912D9" w:rsidRDefault="00145077" w:rsidP="00145077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6:00 – 6:05 p.m.</w:t>
            </w:r>
          </w:p>
        </w:tc>
        <w:tc>
          <w:tcPr>
            <w:tcW w:w="5490" w:type="dxa"/>
          </w:tcPr>
          <w:p w14:paraId="562952B7" w14:textId="77777777" w:rsidR="00145077" w:rsidRPr="00B912D9" w:rsidRDefault="00145077" w:rsidP="00145077">
            <w:pPr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Welcome &amp; Introduction</w:t>
            </w:r>
          </w:p>
          <w:p w14:paraId="0A570BFA" w14:textId="6F902C37" w:rsidR="00145077" w:rsidRDefault="00145077" w:rsidP="00145077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Russell Woo, MD</w:t>
            </w:r>
          </w:p>
          <w:p w14:paraId="6ED890CC" w14:textId="50803167" w:rsidR="00B912D9" w:rsidRPr="00B912D9" w:rsidRDefault="00B912D9" w:rsidP="00B912D9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BRIC </w:t>
            </w: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Program Co-Chair</w:t>
            </w:r>
          </w:p>
          <w:p w14:paraId="743E4B47" w14:textId="77777777" w:rsidR="00145077" w:rsidRPr="00B912D9" w:rsidRDefault="00145077" w:rsidP="00145077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145077" w:rsidRPr="00B912D9" w14:paraId="703D6F98" w14:textId="77777777" w:rsidTr="000A74F2">
        <w:trPr>
          <w:jc w:val="center"/>
        </w:trPr>
        <w:tc>
          <w:tcPr>
            <w:tcW w:w="2515" w:type="dxa"/>
          </w:tcPr>
          <w:p w14:paraId="35A6FA13" w14:textId="1FB7A9F8" w:rsidR="00145077" w:rsidRPr="00B912D9" w:rsidRDefault="00145077" w:rsidP="00145077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6:05 – 6:10 p.m.</w:t>
            </w:r>
          </w:p>
        </w:tc>
        <w:tc>
          <w:tcPr>
            <w:tcW w:w="5490" w:type="dxa"/>
          </w:tcPr>
          <w:p w14:paraId="61D46844" w14:textId="77777777" w:rsidR="00145077" w:rsidRPr="00B912D9" w:rsidRDefault="00145077" w:rsidP="00145077">
            <w:pPr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Opening Remarks</w:t>
            </w:r>
          </w:p>
          <w:p w14:paraId="3676ADA6" w14:textId="77777777" w:rsidR="00B912D9" w:rsidRDefault="00145077" w:rsidP="00145077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Les Chun, MD, </w:t>
            </w:r>
          </w:p>
          <w:p w14:paraId="1AEDDD9B" w14:textId="01F07926" w:rsidR="00145077" w:rsidRPr="00B912D9" w:rsidRDefault="00145077" w:rsidP="00145077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CEO</w:t>
            </w:r>
            <w:r w:rsid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, </w:t>
            </w: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Hawai‘i Pacific Health Medical Group</w:t>
            </w:r>
          </w:p>
          <w:p w14:paraId="325B3643" w14:textId="77777777" w:rsidR="00145077" w:rsidRPr="00B912D9" w:rsidRDefault="00145077" w:rsidP="00145077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5195A" w:rsidRPr="00B912D9" w14:paraId="091E6FCB" w14:textId="77777777" w:rsidTr="000A74F2">
        <w:trPr>
          <w:jc w:val="center"/>
        </w:trPr>
        <w:tc>
          <w:tcPr>
            <w:tcW w:w="2515" w:type="dxa"/>
          </w:tcPr>
          <w:p w14:paraId="02607AA0" w14:textId="5C5B5BF6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6:10 – 6:20 p.m.</w:t>
            </w:r>
          </w:p>
        </w:tc>
        <w:tc>
          <w:tcPr>
            <w:tcW w:w="5490" w:type="dxa"/>
          </w:tcPr>
          <w:p w14:paraId="4DD1E8C1" w14:textId="40695E6E" w:rsidR="0055195A" w:rsidRPr="00B912D9" w:rsidRDefault="0055195A" w:rsidP="0055195A">
            <w:pPr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Research and Clinical Practice</w:t>
            </w:r>
          </w:p>
          <w:p w14:paraId="08DB1440" w14:textId="13964BF2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Jerris Hedges, MD, MS</w:t>
            </w:r>
            <w:r w:rsidR="00B912D9"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, MMM</w:t>
            </w:r>
          </w:p>
          <w:p w14:paraId="4A4D0DFD" w14:textId="77777777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5195A" w:rsidRPr="00B912D9" w14:paraId="6CF97B16" w14:textId="77777777" w:rsidTr="000A74F2">
        <w:trPr>
          <w:jc w:val="center"/>
        </w:trPr>
        <w:tc>
          <w:tcPr>
            <w:tcW w:w="2515" w:type="dxa"/>
          </w:tcPr>
          <w:p w14:paraId="7FEF1074" w14:textId="3E1B3505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6:20 </w:t>
            </w:r>
            <w:r w:rsidR="000A74F2"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– 6:40</w:t>
            </w: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 p.m.</w:t>
            </w:r>
          </w:p>
        </w:tc>
        <w:tc>
          <w:tcPr>
            <w:tcW w:w="5490" w:type="dxa"/>
          </w:tcPr>
          <w:p w14:paraId="70BB5A67" w14:textId="63BCD414" w:rsidR="000A74F2" w:rsidRPr="00B912D9" w:rsidRDefault="000A74F2" w:rsidP="0055195A">
            <w:pPr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Safety of Ultrasound-Guided IVs at </w:t>
            </w:r>
            <w:proofErr w:type="spellStart"/>
            <w:proofErr w:type="gramStart"/>
            <w:r w:rsidRPr="00B912D9"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Kapi‘</w:t>
            </w:r>
            <w:proofErr w:type="gramEnd"/>
            <w:r w:rsidRPr="00B912D9"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olani</w:t>
            </w:r>
            <w:proofErr w:type="spellEnd"/>
            <w:r w:rsidRPr="00B912D9"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:  A Two Year Follow</w:t>
            </w:r>
            <w:r w:rsidR="00B912D9"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B912D9"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up Study</w:t>
            </w:r>
          </w:p>
          <w:p w14:paraId="11572442" w14:textId="5E36A095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Matthew Careskey, MD</w:t>
            </w:r>
          </w:p>
          <w:p w14:paraId="537A5692" w14:textId="77777777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Q&amp;A</w:t>
            </w:r>
          </w:p>
          <w:p w14:paraId="1F6B2865" w14:textId="77777777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10"/>
                <w:szCs w:val="10"/>
                <w:lang w:eastAsia="en-US"/>
              </w:rPr>
            </w:pPr>
          </w:p>
        </w:tc>
      </w:tr>
      <w:tr w:rsidR="0055195A" w:rsidRPr="00B912D9" w14:paraId="4E32393C" w14:textId="77777777" w:rsidTr="000A74F2">
        <w:trPr>
          <w:jc w:val="center"/>
        </w:trPr>
        <w:tc>
          <w:tcPr>
            <w:tcW w:w="2515" w:type="dxa"/>
          </w:tcPr>
          <w:p w14:paraId="39F3F760" w14:textId="77777777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490" w:type="dxa"/>
          </w:tcPr>
          <w:p w14:paraId="631F98B5" w14:textId="77777777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lang w:eastAsia="en-US"/>
              </w:rPr>
            </w:pPr>
          </w:p>
        </w:tc>
      </w:tr>
      <w:tr w:rsidR="0055195A" w:rsidRPr="00B912D9" w14:paraId="32949112" w14:textId="77777777" w:rsidTr="000A74F2">
        <w:trPr>
          <w:jc w:val="center"/>
        </w:trPr>
        <w:tc>
          <w:tcPr>
            <w:tcW w:w="2515" w:type="dxa"/>
          </w:tcPr>
          <w:p w14:paraId="77CA98B2" w14:textId="539A7DD8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6:</w:t>
            </w:r>
            <w:r w:rsidR="000A74F2"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40</w:t>
            </w: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 – </w:t>
            </w:r>
            <w:r w:rsidR="000A74F2"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 p.m.</w:t>
            </w:r>
          </w:p>
        </w:tc>
        <w:tc>
          <w:tcPr>
            <w:tcW w:w="5490" w:type="dxa"/>
          </w:tcPr>
          <w:p w14:paraId="6F597647" w14:textId="71EEA188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Supplement Use Among Peri-Menopausal and Menopausal Women on Hawai'i Island</w:t>
            </w:r>
            <w:r w:rsidRPr="00B912D9"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br/>
            </w: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Paris Stowers, MD</w:t>
            </w:r>
          </w:p>
          <w:p w14:paraId="0C5BA34E" w14:textId="046F54E5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10"/>
                <w:szCs w:val="10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Q&amp;A</w:t>
            </w:r>
          </w:p>
        </w:tc>
      </w:tr>
      <w:tr w:rsidR="0055195A" w:rsidRPr="00B912D9" w14:paraId="1A43048B" w14:textId="77777777" w:rsidTr="000A74F2">
        <w:trPr>
          <w:jc w:val="center"/>
        </w:trPr>
        <w:tc>
          <w:tcPr>
            <w:tcW w:w="2515" w:type="dxa"/>
          </w:tcPr>
          <w:p w14:paraId="088E400D" w14:textId="77777777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490" w:type="dxa"/>
          </w:tcPr>
          <w:p w14:paraId="18B6074E" w14:textId="77777777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lang w:eastAsia="en-US"/>
              </w:rPr>
            </w:pPr>
          </w:p>
        </w:tc>
      </w:tr>
      <w:tr w:rsidR="0055195A" w:rsidRPr="00B912D9" w14:paraId="79EB9682" w14:textId="77777777" w:rsidTr="000A74F2">
        <w:trPr>
          <w:jc w:val="center"/>
        </w:trPr>
        <w:tc>
          <w:tcPr>
            <w:tcW w:w="2515" w:type="dxa"/>
          </w:tcPr>
          <w:p w14:paraId="18120DBC" w14:textId="243F8C20" w:rsidR="0055195A" w:rsidRPr="00B912D9" w:rsidRDefault="000A74F2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55195A"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 – 7:</w:t>
            </w: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2</w:t>
            </w:r>
            <w:r w:rsidR="0055195A"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0 p.m.</w:t>
            </w:r>
          </w:p>
        </w:tc>
        <w:tc>
          <w:tcPr>
            <w:tcW w:w="5490" w:type="dxa"/>
          </w:tcPr>
          <w:p w14:paraId="35164E9A" w14:textId="77777777" w:rsidR="000A74F2" w:rsidRPr="00B912D9" w:rsidRDefault="000A74F2" w:rsidP="0055195A">
            <w:pPr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Trauma Informed Care</w:t>
            </w:r>
          </w:p>
          <w:p w14:paraId="4342EF85" w14:textId="0DC76264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10"/>
                <w:szCs w:val="10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Michele Pangilinan, MD</w:t>
            </w:r>
          </w:p>
        </w:tc>
      </w:tr>
      <w:tr w:rsidR="0055195A" w:rsidRPr="00B912D9" w14:paraId="1326E97B" w14:textId="77777777" w:rsidTr="000A74F2">
        <w:trPr>
          <w:jc w:val="center"/>
        </w:trPr>
        <w:tc>
          <w:tcPr>
            <w:tcW w:w="2515" w:type="dxa"/>
          </w:tcPr>
          <w:p w14:paraId="5DF9E738" w14:textId="77777777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490" w:type="dxa"/>
          </w:tcPr>
          <w:p w14:paraId="5728420F" w14:textId="77777777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Q&amp;A</w:t>
            </w:r>
          </w:p>
          <w:p w14:paraId="3E7B16CF" w14:textId="77777777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lang w:eastAsia="en-US"/>
              </w:rPr>
            </w:pPr>
          </w:p>
        </w:tc>
      </w:tr>
      <w:tr w:rsidR="0055195A" w:rsidRPr="00B912D9" w14:paraId="5CCAC97A" w14:textId="77777777" w:rsidTr="000A74F2">
        <w:trPr>
          <w:jc w:val="center"/>
        </w:trPr>
        <w:tc>
          <w:tcPr>
            <w:tcW w:w="2515" w:type="dxa"/>
          </w:tcPr>
          <w:p w14:paraId="3BDD57DD" w14:textId="3811FE07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7:2</w:t>
            </w:r>
            <w:r w:rsidR="000A74F2"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0</w:t>
            </w: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 – 7:30 p.m.</w:t>
            </w:r>
          </w:p>
        </w:tc>
        <w:tc>
          <w:tcPr>
            <w:tcW w:w="5490" w:type="dxa"/>
          </w:tcPr>
          <w:p w14:paraId="35808676" w14:textId="745A930E" w:rsidR="0055195A" w:rsidRDefault="0055195A" w:rsidP="0055195A">
            <w:pPr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Closing Remarks</w:t>
            </w:r>
          </w:p>
          <w:p w14:paraId="323313EA" w14:textId="72A32BA7" w:rsidR="00B912D9" w:rsidRDefault="00B912D9" w:rsidP="0055195A">
            <w:pPr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Avenir" w:eastAsiaTheme="minorHAnsi" w:hAnsi="Avenir" w:cstheme="minorBid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Andras Bratincsak, MD</w:t>
            </w:r>
          </w:p>
          <w:p w14:paraId="28FAE224" w14:textId="45D14E54" w:rsidR="00B912D9" w:rsidRPr="00B912D9" w:rsidRDefault="00B912D9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BRIC, </w:t>
            </w: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Program Co-Chair</w:t>
            </w:r>
          </w:p>
          <w:p w14:paraId="1EB33A28" w14:textId="77777777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lang w:eastAsia="en-US"/>
              </w:rPr>
            </w:pPr>
          </w:p>
        </w:tc>
      </w:tr>
      <w:tr w:rsidR="0055195A" w:rsidRPr="00B912D9" w14:paraId="1C974CA2" w14:textId="77777777" w:rsidTr="000A74F2">
        <w:trPr>
          <w:jc w:val="center"/>
        </w:trPr>
        <w:tc>
          <w:tcPr>
            <w:tcW w:w="2515" w:type="dxa"/>
          </w:tcPr>
          <w:p w14:paraId="57EC2792" w14:textId="7E11FEFF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7:30 p.m.</w:t>
            </w:r>
          </w:p>
        </w:tc>
        <w:tc>
          <w:tcPr>
            <w:tcW w:w="5490" w:type="dxa"/>
          </w:tcPr>
          <w:p w14:paraId="19B70068" w14:textId="015A88AC" w:rsidR="0055195A" w:rsidRPr="00B912D9" w:rsidRDefault="0055195A" w:rsidP="0055195A">
            <w:pPr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B912D9">
              <w:rPr>
                <w:rFonts w:ascii="Avenir" w:eastAsiaTheme="minorHAnsi" w:hAnsi="Avenir" w:cstheme="minorBidi"/>
                <w:color w:val="auto"/>
                <w:kern w:val="0"/>
                <w:sz w:val="22"/>
                <w:szCs w:val="22"/>
                <w:lang w:eastAsia="en-US"/>
              </w:rPr>
              <w:t>Reception to follow in Conference rooms 8-10</w:t>
            </w:r>
          </w:p>
        </w:tc>
      </w:tr>
    </w:tbl>
    <w:p w14:paraId="6AA028F5" w14:textId="77777777" w:rsidR="0047364C" w:rsidRDefault="0047364C" w:rsidP="0047364C">
      <w:pPr>
        <w:widowControl w:val="0"/>
        <w:jc w:val="center"/>
        <w:rPr>
          <w:rFonts w:ascii="Avenir" w:hAnsi="Avenir" w:cstheme="minorHAnsi"/>
          <w:sz w:val="22"/>
          <w:szCs w:val="22"/>
          <w:lang w:val="en"/>
        </w:rPr>
      </w:pPr>
    </w:p>
    <w:p w14:paraId="1D501E77" w14:textId="77777777" w:rsidR="00C06E7B" w:rsidRDefault="00C06E7B" w:rsidP="0047364C">
      <w:pPr>
        <w:widowControl w:val="0"/>
        <w:jc w:val="center"/>
        <w:rPr>
          <w:rFonts w:ascii="Avenir" w:hAnsi="Avenir" w:cstheme="minorHAnsi"/>
          <w:sz w:val="22"/>
          <w:szCs w:val="22"/>
          <w:lang w:val="en"/>
        </w:rPr>
      </w:pPr>
    </w:p>
    <w:p w14:paraId="1EFBC124" w14:textId="77777777" w:rsidR="00F6003B" w:rsidRPr="004A3E70" w:rsidRDefault="00F6003B" w:rsidP="0047364C">
      <w:pPr>
        <w:widowControl w:val="0"/>
        <w:jc w:val="center"/>
        <w:rPr>
          <w:rFonts w:ascii="Avenir" w:hAnsi="Avenir" w:cstheme="minorHAnsi"/>
          <w:sz w:val="22"/>
          <w:szCs w:val="22"/>
          <w:lang w:val="en"/>
        </w:rPr>
      </w:pPr>
    </w:p>
    <w:p w14:paraId="25AD7E71" w14:textId="77777777" w:rsidR="00A7385F" w:rsidRPr="004A3E70" w:rsidRDefault="0047364C" w:rsidP="00A12841">
      <w:pPr>
        <w:widowControl w:val="0"/>
        <w:jc w:val="center"/>
        <w:rPr>
          <w:rFonts w:ascii="Avenir" w:hAnsi="Avenir" w:cstheme="minorHAnsi"/>
          <w:sz w:val="22"/>
          <w:szCs w:val="22"/>
        </w:rPr>
      </w:pPr>
      <w:r w:rsidRPr="004A3E70">
        <w:rPr>
          <w:rFonts w:ascii="Avenir" w:hAnsi="Avenir" w:cstheme="minorHAnsi"/>
          <w:sz w:val="22"/>
          <w:szCs w:val="22"/>
          <w:lang w:val="en"/>
        </w:rPr>
        <w:t>Hawai‘i Pacific Health reserves the right to make any changes to the program.</w:t>
      </w:r>
    </w:p>
    <w:sectPr w:rsidR="00A7385F" w:rsidRPr="004A3E70" w:rsidSect="00F8257A">
      <w:headerReference w:type="default" r:id="rId7"/>
      <w:pgSz w:w="12240" w:h="15840"/>
      <w:pgMar w:top="1024" w:right="1440" w:bottom="18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DC10" w14:textId="77777777" w:rsidR="00024C9B" w:rsidRDefault="00024C9B" w:rsidP="00A507D0">
      <w:r>
        <w:separator/>
      </w:r>
    </w:p>
  </w:endnote>
  <w:endnote w:type="continuationSeparator" w:id="0">
    <w:p w14:paraId="3D7835FE" w14:textId="77777777" w:rsidR="00024C9B" w:rsidRDefault="00024C9B" w:rsidP="00A5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Avenir Heavy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258F" w14:textId="77777777" w:rsidR="00024C9B" w:rsidRDefault="00024C9B" w:rsidP="00A507D0">
      <w:r>
        <w:separator/>
      </w:r>
    </w:p>
  </w:footnote>
  <w:footnote w:type="continuationSeparator" w:id="0">
    <w:p w14:paraId="67BD5DD0" w14:textId="77777777" w:rsidR="00024C9B" w:rsidRDefault="00024C9B" w:rsidP="00A5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65CA" w14:textId="636AA8D1" w:rsidR="00A12841" w:rsidRDefault="00F8257A" w:rsidP="00A12841">
    <w:pPr>
      <w:pStyle w:val="Header"/>
      <w:jc w:val="center"/>
    </w:pPr>
    <w:r>
      <w:rPr>
        <w:noProof/>
      </w:rPr>
      <w:drawing>
        <wp:inline distT="0" distB="0" distL="0" distR="0" wp14:anchorId="0DDB52CA" wp14:editId="4B3E8EA6">
          <wp:extent cx="3200400" cy="777240"/>
          <wp:effectExtent l="0" t="0" r="0" b="3810"/>
          <wp:docPr id="12" name="Picture 1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4C"/>
    <w:rsid w:val="00006A5D"/>
    <w:rsid w:val="00024C9B"/>
    <w:rsid w:val="00026824"/>
    <w:rsid w:val="00061620"/>
    <w:rsid w:val="000715FB"/>
    <w:rsid w:val="000A74F2"/>
    <w:rsid w:val="000E64F2"/>
    <w:rsid w:val="000F4275"/>
    <w:rsid w:val="00105629"/>
    <w:rsid w:val="00113AE0"/>
    <w:rsid w:val="00136ADA"/>
    <w:rsid w:val="00145077"/>
    <w:rsid w:val="00151A6E"/>
    <w:rsid w:val="001910D4"/>
    <w:rsid w:val="00212504"/>
    <w:rsid w:val="002960DF"/>
    <w:rsid w:val="00297E94"/>
    <w:rsid w:val="002A1C1F"/>
    <w:rsid w:val="002D2815"/>
    <w:rsid w:val="003034EB"/>
    <w:rsid w:val="003760C3"/>
    <w:rsid w:val="003907D0"/>
    <w:rsid w:val="003B3A1A"/>
    <w:rsid w:val="00402B12"/>
    <w:rsid w:val="00404B5F"/>
    <w:rsid w:val="00412B42"/>
    <w:rsid w:val="00433061"/>
    <w:rsid w:val="0047364C"/>
    <w:rsid w:val="00481014"/>
    <w:rsid w:val="004A3E70"/>
    <w:rsid w:val="005075C2"/>
    <w:rsid w:val="0055195A"/>
    <w:rsid w:val="00595C13"/>
    <w:rsid w:val="006957B1"/>
    <w:rsid w:val="006C09B2"/>
    <w:rsid w:val="006C2F99"/>
    <w:rsid w:val="006E5137"/>
    <w:rsid w:val="006E6645"/>
    <w:rsid w:val="006F0437"/>
    <w:rsid w:val="00716461"/>
    <w:rsid w:val="007710A5"/>
    <w:rsid w:val="00791D5D"/>
    <w:rsid w:val="007B6790"/>
    <w:rsid w:val="007F7BE7"/>
    <w:rsid w:val="00803DEB"/>
    <w:rsid w:val="008268D1"/>
    <w:rsid w:val="008A461C"/>
    <w:rsid w:val="008F069E"/>
    <w:rsid w:val="00900D34"/>
    <w:rsid w:val="00972AE8"/>
    <w:rsid w:val="009909F3"/>
    <w:rsid w:val="009C17AF"/>
    <w:rsid w:val="009C5C01"/>
    <w:rsid w:val="009D6A37"/>
    <w:rsid w:val="00A12841"/>
    <w:rsid w:val="00A36E39"/>
    <w:rsid w:val="00A507D0"/>
    <w:rsid w:val="00A64806"/>
    <w:rsid w:val="00A7385F"/>
    <w:rsid w:val="00AA187E"/>
    <w:rsid w:val="00AB0C12"/>
    <w:rsid w:val="00AF31D7"/>
    <w:rsid w:val="00B03107"/>
    <w:rsid w:val="00B405B5"/>
    <w:rsid w:val="00B407DC"/>
    <w:rsid w:val="00B41466"/>
    <w:rsid w:val="00B55416"/>
    <w:rsid w:val="00B70978"/>
    <w:rsid w:val="00B71F5C"/>
    <w:rsid w:val="00B84499"/>
    <w:rsid w:val="00B85FE7"/>
    <w:rsid w:val="00B912D9"/>
    <w:rsid w:val="00B97280"/>
    <w:rsid w:val="00C06E7B"/>
    <w:rsid w:val="00C2176E"/>
    <w:rsid w:val="00C55CB6"/>
    <w:rsid w:val="00CA5023"/>
    <w:rsid w:val="00CB0448"/>
    <w:rsid w:val="00D0240A"/>
    <w:rsid w:val="00D20948"/>
    <w:rsid w:val="00D4617B"/>
    <w:rsid w:val="00D908B7"/>
    <w:rsid w:val="00D97EAA"/>
    <w:rsid w:val="00DB12CC"/>
    <w:rsid w:val="00DB3204"/>
    <w:rsid w:val="00E61BCB"/>
    <w:rsid w:val="00E66C68"/>
    <w:rsid w:val="00E7341E"/>
    <w:rsid w:val="00E75698"/>
    <w:rsid w:val="00EB4095"/>
    <w:rsid w:val="00EC2E19"/>
    <w:rsid w:val="00EE6943"/>
    <w:rsid w:val="00F1109B"/>
    <w:rsid w:val="00F43183"/>
    <w:rsid w:val="00F6003B"/>
    <w:rsid w:val="00F700D8"/>
    <w:rsid w:val="00F8257A"/>
    <w:rsid w:val="00F90E1B"/>
    <w:rsid w:val="00F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CCB9B"/>
  <w15:chartTrackingRefBased/>
  <w15:docId w15:val="{5DC0A2FB-0347-44F8-8760-08EF4D55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4C"/>
    <w:pPr>
      <w:spacing w:after="0" w:line="240" w:lineRule="auto"/>
    </w:pPr>
    <w:rPr>
      <w:rFonts w:ascii="Times New Roman" w:eastAsia="MS Mincho" w:hAnsi="Times New Roman" w:cs="Times New Roman"/>
      <w:color w:val="000000"/>
      <w:kern w:val="28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D0"/>
    <w:rPr>
      <w:rFonts w:ascii="Times New Roman" w:eastAsia="MS Mincho" w:hAnsi="Times New Roman" w:cs="Times New Roman"/>
      <w:color w:val="000000"/>
      <w:kern w:val="28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50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D0"/>
    <w:rPr>
      <w:rFonts w:ascii="Times New Roman" w:eastAsia="MS Mincho" w:hAnsi="Times New Roman" w:cs="Times New Roman"/>
      <w:color w:val="000000"/>
      <w:kern w:val="28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AF"/>
    <w:rPr>
      <w:rFonts w:ascii="Segoe UI" w:eastAsia="MS Mincho" w:hAnsi="Segoe UI" w:cs="Segoe UI"/>
      <w:color w:val="000000"/>
      <w:kern w:val="28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90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C9E1-D219-49B0-A7BF-598DD9CE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Hawai'i Pacific Health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Pinho, Erin</dc:creator>
  <cp:keywords/>
  <dc:description/>
  <cp:lastModifiedBy>Joan Gerber</cp:lastModifiedBy>
  <cp:revision>2</cp:revision>
  <cp:lastPrinted>2022-06-09T01:42:00Z</cp:lastPrinted>
  <dcterms:created xsi:type="dcterms:W3CDTF">2023-10-05T22:49:00Z</dcterms:created>
  <dcterms:modified xsi:type="dcterms:W3CDTF">2023-10-05T22:49:00Z</dcterms:modified>
</cp:coreProperties>
</file>